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A6" w:rsidRPr="004C4EC9" w:rsidRDefault="00215ACB" w:rsidP="00A21BC2">
      <w:pPr>
        <w:pStyle w:val="KeinLeerraum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C4EC9">
        <w:rPr>
          <w:rFonts w:ascii="Arial" w:eastAsia="Times New Roman" w:hAnsi="Arial" w:cs="Arial"/>
          <w:b/>
          <w:sz w:val="24"/>
          <w:szCs w:val="24"/>
          <w:lang w:eastAsia="de-DE"/>
        </w:rPr>
        <w:t>ENIFLOOD 1000</w:t>
      </w:r>
      <w:r w:rsidR="00085901" w:rsidRPr="004C4EC9">
        <w:rPr>
          <w:rFonts w:ascii="Arial" w:eastAsia="Times New Roman" w:hAnsi="Arial" w:cs="Arial"/>
          <w:b/>
          <w:sz w:val="24"/>
          <w:szCs w:val="24"/>
          <w:lang w:eastAsia="de-DE"/>
        </w:rPr>
        <w:t>s</w:t>
      </w:r>
      <w:r w:rsidR="00F119A6" w:rsidRPr="004C4EC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:rsidR="00F869DC" w:rsidRDefault="00F869DC" w:rsidP="00A21BC2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91500" w:rsidTr="00E91500">
        <w:tc>
          <w:tcPr>
            <w:tcW w:w="4606" w:type="dxa"/>
          </w:tcPr>
          <w:p w:rsidR="00E91500" w:rsidRDefault="00B90CDB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Luminous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intensity</w:t>
            </w:r>
            <w:proofErr w:type="spellEnd"/>
          </w:p>
        </w:tc>
        <w:tc>
          <w:tcPr>
            <w:tcW w:w="4606" w:type="dxa"/>
          </w:tcPr>
          <w:p w:rsidR="00215ACB" w:rsidRDefault="000A0319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0.000 cd</w:t>
            </w:r>
          </w:p>
        </w:tc>
      </w:tr>
      <w:tr w:rsidR="00215ACB" w:rsidRPr="00B90CDB" w:rsidTr="00E91500">
        <w:tc>
          <w:tcPr>
            <w:tcW w:w="4606" w:type="dxa"/>
          </w:tcPr>
          <w:p w:rsidR="00215ACB" w:rsidRDefault="00071A42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Power</w:t>
            </w:r>
          </w:p>
        </w:tc>
        <w:tc>
          <w:tcPr>
            <w:tcW w:w="4606" w:type="dxa"/>
          </w:tcPr>
          <w:p w:rsidR="00215ACB" w:rsidRPr="00B90CDB" w:rsidRDefault="00215ACB" w:rsidP="0007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2</w:t>
            </w:r>
            <w:r w:rsidR="000A0319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2</w:t>
            </w:r>
            <w:r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0 W LED (2 x 1</w:t>
            </w:r>
            <w:r w:rsidR="000A0319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10</w:t>
            </w:r>
            <w:r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W)</w:t>
            </w:r>
          </w:p>
          <w:p w:rsidR="00215ACB" w:rsidRPr="00B90CDB" w:rsidRDefault="00071A42" w:rsidP="0007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proofErr w:type="gramStart"/>
            <w:r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 xml:space="preserve">Complies </w:t>
            </w:r>
            <w:r w:rsidR="00215ACB"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 xml:space="preserve"> 1.</w:t>
            </w:r>
            <w:r w:rsidR="000A0319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5</w:t>
            </w:r>
            <w:r w:rsidR="00215ACB"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00</w:t>
            </w:r>
            <w:proofErr w:type="gramEnd"/>
            <w:r w:rsidR="00215ACB"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 xml:space="preserve">/2000W </w:t>
            </w:r>
            <w:r w:rsidR="00085901" w:rsidRPr="00B90CDB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Tungsten</w:t>
            </w:r>
          </w:p>
        </w:tc>
      </w:tr>
      <w:tr w:rsidR="00215ACB" w:rsidTr="00E91500">
        <w:tc>
          <w:tcPr>
            <w:tcW w:w="4606" w:type="dxa"/>
          </w:tcPr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</w:t>
            </w:r>
            <w:r w:rsidR="00071A4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ht</w:t>
            </w:r>
            <w:r w:rsidR="000859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proofErr w:type="spellStart"/>
            <w:r w:rsidR="000859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emperatur</w:t>
            </w:r>
            <w:r w:rsidR="00071A4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</w:t>
            </w:r>
            <w:proofErr w:type="spellEnd"/>
          </w:p>
        </w:tc>
        <w:tc>
          <w:tcPr>
            <w:tcW w:w="4606" w:type="dxa"/>
          </w:tcPr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3000 K</w:t>
            </w:r>
          </w:p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4000 K</w:t>
            </w:r>
          </w:p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5000 K</w:t>
            </w:r>
          </w:p>
        </w:tc>
      </w:tr>
      <w:tr w:rsidR="00160465" w:rsidTr="00E91500">
        <w:tc>
          <w:tcPr>
            <w:tcW w:w="4606" w:type="dxa"/>
          </w:tcPr>
          <w:p w:rsidR="00160465" w:rsidRDefault="00071A42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Power Supply</w:t>
            </w:r>
          </w:p>
        </w:tc>
        <w:tc>
          <w:tcPr>
            <w:tcW w:w="4606" w:type="dxa"/>
          </w:tcPr>
          <w:p w:rsidR="00160465" w:rsidRDefault="00160465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198 </w:t>
            </w:r>
            <w:proofErr w:type="spellStart"/>
            <w:r w:rsidR="00071A4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264 V; 50/60 Hz</w:t>
            </w:r>
          </w:p>
        </w:tc>
      </w:tr>
      <w:tr w:rsidR="00215ACB" w:rsidTr="00E91500">
        <w:tc>
          <w:tcPr>
            <w:tcW w:w="4606" w:type="dxa"/>
          </w:tcPr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Kühlung</w:t>
            </w:r>
          </w:p>
        </w:tc>
        <w:tc>
          <w:tcPr>
            <w:tcW w:w="4606" w:type="dxa"/>
          </w:tcPr>
          <w:p w:rsidR="00215ACB" w:rsidRDefault="00071A42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Fanless</w:t>
            </w:r>
            <w:proofErr w:type="spellEnd"/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passive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Cooling</w:t>
            </w:r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</w:t>
            </w:r>
            <w:proofErr w:type="spellStart"/>
            <w:r w:rsidR="000859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ois</w:t>
            </w:r>
            <w:r w:rsidR="000859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less</w:t>
            </w:r>
            <w:proofErr w:type="spellEnd"/>
          </w:p>
        </w:tc>
      </w:tr>
      <w:tr w:rsidR="00215ACB" w:rsidTr="00E91500">
        <w:tc>
          <w:tcPr>
            <w:tcW w:w="4606" w:type="dxa"/>
          </w:tcPr>
          <w:p w:rsidR="00215ACB" w:rsidRDefault="00071A42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227D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Dimensions</w:t>
            </w:r>
            <w:proofErr w:type="spellEnd"/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</w:t>
            </w:r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x </w:t>
            </w:r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</w:t>
            </w:r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gramStart"/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x</w:t>
            </w:r>
            <w:r w:rsidR="00215AC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T</w:t>
            </w:r>
            <w:proofErr w:type="gramEnd"/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  <w:p w:rsidR="00215ACB" w:rsidRDefault="00071A42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Handle and </w:t>
            </w:r>
            <w:proofErr w:type="spellStart"/>
            <w:r w:rsidR="000859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Yoke</w:t>
            </w:r>
            <w:proofErr w:type="spellEnd"/>
          </w:p>
        </w:tc>
        <w:tc>
          <w:tcPr>
            <w:tcW w:w="4606" w:type="dxa"/>
          </w:tcPr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332 x 300 x 167</w:t>
            </w:r>
            <w:r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mm</w:t>
            </w:r>
          </w:p>
          <w:p w:rsidR="00215ACB" w:rsidRDefault="00215ACB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  <w:r w:rsidR="0016046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 x 3</w:t>
            </w:r>
            <w:r w:rsidR="0016046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 x 167</w:t>
            </w:r>
            <w:r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mm</w:t>
            </w:r>
          </w:p>
        </w:tc>
      </w:tr>
      <w:tr w:rsidR="00215ACB" w:rsidTr="00E91500">
        <w:tc>
          <w:tcPr>
            <w:tcW w:w="4606" w:type="dxa"/>
          </w:tcPr>
          <w:p w:rsidR="00215ACB" w:rsidRDefault="00085901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227D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Net. </w:t>
            </w:r>
            <w:proofErr w:type="spellStart"/>
            <w:r w:rsidRPr="005227D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weight</w:t>
            </w:r>
            <w:proofErr w:type="spellEnd"/>
          </w:p>
        </w:tc>
        <w:tc>
          <w:tcPr>
            <w:tcW w:w="4606" w:type="dxa"/>
          </w:tcPr>
          <w:p w:rsidR="00215ACB" w:rsidRDefault="00160465" w:rsidP="00215ACB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5,75 k</w:t>
            </w:r>
            <w:r w:rsidR="00215ACB" w:rsidRPr="00E915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</w:t>
            </w:r>
          </w:p>
        </w:tc>
      </w:tr>
    </w:tbl>
    <w:p w:rsidR="00F869DC" w:rsidRDefault="00F869DC" w:rsidP="00A21BC2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441613" w:rsidRDefault="00441613" w:rsidP="00A21BC2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79A" w:rsidRPr="004C4EC9" w:rsidRDefault="00A21BC2" w:rsidP="00A21BC2">
      <w:pPr>
        <w:pStyle w:val="KeinLeerraum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proofErr w:type="spellStart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Spe</w:t>
      </w:r>
      <w:r w:rsidR="00085901"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c</w:t>
      </w:r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ifikation</w:t>
      </w:r>
      <w:r w:rsidR="00085901"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s</w:t>
      </w:r>
      <w:proofErr w:type="spellEnd"/>
    </w:p>
    <w:p w:rsidR="00085901" w:rsidRPr="00085901" w:rsidRDefault="00085901" w:rsidP="00085901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085901">
        <w:rPr>
          <w:rFonts w:ascii="Arial" w:eastAsia="Times New Roman" w:hAnsi="Arial" w:cs="Arial"/>
          <w:sz w:val="24"/>
          <w:szCs w:val="24"/>
          <w:lang w:eastAsia="de-DE"/>
        </w:rPr>
        <w:t>Robust metal housing</w:t>
      </w:r>
    </w:p>
    <w:p w:rsidR="00085901" w:rsidRPr="00085901" w:rsidRDefault="00085901" w:rsidP="00085901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085901">
        <w:rPr>
          <w:rFonts w:ascii="Arial" w:eastAsia="Times New Roman" w:hAnsi="Arial" w:cs="Arial"/>
          <w:sz w:val="24"/>
          <w:szCs w:val="24"/>
          <w:lang w:eastAsia="de-DE"/>
        </w:rPr>
        <w:t>Aluminum</w:t>
      </w:r>
      <w:proofErr w:type="spellEnd"/>
      <w:r w:rsidRPr="0008590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85901">
        <w:rPr>
          <w:rFonts w:ascii="Arial" w:eastAsia="Times New Roman" w:hAnsi="Arial" w:cs="Arial"/>
          <w:sz w:val="24"/>
          <w:szCs w:val="24"/>
          <w:lang w:eastAsia="de-DE"/>
        </w:rPr>
        <w:t>heat</w:t>
      </w:r>
      <w:proofErr w:type="spellEnd"/>
      <w:r w:rsidRPr="00085901">
        <w:rPr>
          <w:rFonts w:ascii="Arial" w:eastAsia="Times New Roman" w:hAnsi="Arial" w:cs="Arial"/>
          <w:sz w:val="24"/>
          <w:szCs w:val="24"/>
          <w:lang w:eastAsia="de-DE"/>
        </w:rPr>
        <w:t xml:space="preserve"> sink </w:t>
      </w:r>
      <w:proofErr w:type="spellStart"/>
      <w:r w:rsidRPr="00085901">
        <w:rPr>
          <w:rFonts w:ascii="Arial" w:eastAsia="Times New Roman" w:hAnsi="Arial" w:cs="Arial"/>
          <w:sz w:val="24"/>
          <w:szCs w:val="24"/>
          <w:lang w:eastAsia="de-DE"/>
        </w:rPr>
        <w:t>with</w:t>
      </w:r>
      <w:proofErr w:type="spellEnd"/>
      <w:r w:rsidRPr="00085901">
        <w:rPr>
          <w:rFonts w:ascii="Arial" w:eastAsia="Times New Roman" w:hAnsi="Arial" w:cs="Arial"/>
          <w:sz w:val="24"/>
          <w:szCs w:val="24"/>
          <w:lang w:eastAsia="de-DE"/>
        </w:rPr>
        <w:t xml:space="preserve"> 8 </w:t>
      </w:r>
      <w:proofErr w:type="spellStart"/>
      <w:r w:rsidRPr="00085901">
        <w:rPr>
          <w:rFonts w:ascii="Arial" w:eastAsia="Times New Roman" w:hAnsi="Arial" w:cs="Arial"/>
          <w:sz w:val="24"/>
          <w:szCs w:val="24"/>
          <w:lang w:eastAsia="de-DE"/>
        </w:rPr>
        <w:t>heatpipes</w:t>
      </w:r>
      <w:proofErr w:type="spellEnd"/>
    </w:p>
    <w:p w:rsidR="00160465" w:rsidRDefault="00085901" w:rsidP="00085901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Fanless</w:t>
      </w:r>
      <w:proofErr w:type="spellEnd"/>
    </w:p>
    <w:p w:rsidR="00B90CDB" w:rsidRPr="00B90CDB" w:rsidRDefault="00B90CDB" w:rsidP="00423D62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en-GB" w:eastAsia="de-DE"/>
        </w:rPr>
      </w:pPr>
      <w:proofErr w:type="spellStart"/>
      <w:r w:rsidRPr="00B90CDB">
        <w:rPr>
          <w:rFonts w:ascii="Arial" w:eastAsia="Times New Roman" w:hAnsi="Arial" w:cs="Arial"/>
          <w:sz w:val="24"/>
          <w:szCs w:val="24"/>
          <w:lang w:eastAsia="de-DE"/>
        </w:rPr>
        <w:t>Cardboard</w:t>
      </w:r>
      <w:proofErr w:type="spellEnd"/>
      <w:r w:rsidRPr="00B90CDB">
        <w:rPr>
          <w:rFonts w:ascii="Arial" w:eastAsia="Times New Roman" w:hAnsi="Arial" w:cs="Arial"/>
          <w:sz w:val="24"/>
          <w:szCs w:val="24"/>
          <w:lang w:eastAsia="de-DE"/>
        </w:rPr>
        <w:t xml:space="preserve"> Filter Holder</w:t>
      </w:r>
    </w:p>
    <w:p w:rsidR="00160465" w:rsidRPr="00B90CDB" w:rsidRDefault="00085901" w:rsidP="00423D62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 xml:space="preserve">Integrated </w:t>
      </w:r>
      <w:r w:rsidR="00160465" w:rsidRPr="00B90CDB">
        <w:rPr>
          <w:rFonts w:ascii="Arial" w:eastAsia="Times New Roman" w:hAnsi="Arial" w:cs="Arial"/>
          <w:sz w:val="24"/>
          <w:szCs w:val="24"/>
          <w:lang w:val="en-GB" w:eastAsia="de-DE"/>
        </w:rPr>
        <w:t>Refle</w:t>
      </w:r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>c</w:t>
      </w:r>
      <w:r w:rsidR="00160465" w:rsidRPr="00B90CDB">
        <w:rPr>
          <w:rFonts w:ascii="Arial" w:eastAsia="Times New Roman" w:hAnsi="Arial" w:cs="Arial"/>
          <w:sz w:val="24"/>
          <w:szCs w:val="24"/>
          <w:lang w:val="en-GB" w:eastAsia="de-DE"/>
        </w:rPr>
        <w:t xml:space="preserve">tor </w:t>
      </w:r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 xml:space="preserve">of </w:t>
      </w:r>
      <w:r w:rsidRPr="00B90CDB">
        <w:rPr>
          <w:rFonts w:ascii="Arial" w:hAnsi="Arial" w:cs="Arial"/>
          <w:sz w:val="24"/>
          <w:szCs w:val="24"/>
          <w:lang w:val="en-GB"/>
        </w:rPr>
        <w:t>high purity aluminium</w:t>
      </w:r>
    </w:p>
    <w:p w:rsidR="000A0319" w:rsidRDefault="00085901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Controlling via</w:t>
      </w:r>
      <w:r w:rsidR="00160465">
        <w:rPr>
          <w:rFonts w:ascii="Arial" w:eastAsia="Times New Roman" w:hAnsi="Arial" w:cs="Arial"/>
          <w:sz w:val="24"/>
          <w:szCs w:val="24"/>
          <w:lang w:eastAsia="de-DE"/>
        </w:rPr>
        <w:t xml:space="preserve"> D</w:t>
      </w:r>
      <w:r w:rsidR="000A0319">
        <w:rPr>
          <w:rFonts w:ascii="Arial" w:eastAsia="Times New Roman" w:hAnsi="Arial" w:cs="Arial"/>
          <w:sz w:val="24"/>
          <w:szCs w:val="24"/>
          <w:lang w:eastAsia="de-DE"/>
        </w:rPr>
        <w:t>MX512-A</w:t>
      </w:r>
    </w:p>
    <w:p w:rsidR="00160465" w:rsidRPr="000A0319" w:rsidRDefault="000A0319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A0319">
        <w:rPr>
          <w:rFonts w:ascii="Arial" w:eastAsia="Times New Roman" w:hAnsi="Arial" w:cs="Arial"/>
          <w:sz w:val="24"/>
          <w:szCs w:val="24"/>
          <w:lang w:val="en-GB" w:eastAsia="de-DE"/>
        </w:rPr>
        <w:t>Integrated Cues for rehearsal</w:t>
      </w:r>
      <w:r>
        <w:rPr>
          <w:rFonts w:ascii="Arial" w:eastAsia="Times New Roman" w:hAnsi="Arial" w:cs="Arial"/>
          <w:sz w:val="24"/>
          <w:szCs w:val="24"/>
          <w:lang w:val="en-GB" w:eastAsia="de-DE"/>
        </w:rPr>
        <w:t>-</w:t>
      </w:r>
      <w:r w:rsidRPr="000A0319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en-GB" w:eastAsia="de-DE"/>
        </w:rPr>
        <w:t>nd working-light (without a desk)</w:t>
      </w:r>
      <w:r w:rsidRPr="000A0319">
        <w:rPr>
          <w:rFonts w:ascii="Arial" w:eastAsia="Times New Roman" w:hAnsi="Arial" w:cs="Arial"/>
          <w:sz w:val="24"/>
          <w:szCs w:val="24"/>
          <w:lang w:val="en-GB" w:eastAsia="de-DE"/>
        </w:rPr>
        <w:br/>
      </w:r>
    </w:p>
    <w:p w:rsidR="005A189F" w:rsidRPr="000A0319" w:rsidRDefault="005A189F" w:rsidP="005A189F">
      <w:pPr>
        <w:pStyle w:val="KeinLeerraum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085901" w:rsidRPr="004C4EC9" w:rsidRDefault="00085901" w:rsidP="00085901">
      <w:pPr>
        <w:pStyle w:val="KeinLeerraum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bookmarkStart w:id="0" w:name="_GoBack"/>
      <w:proofErr w:type="spellStart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Scope</w:t>
      </w:r>
      <w:proofErr w:type="spellEnd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proofErr w:type="spellStart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of</w:t>
      </w:r>
      <w:proofErr w:type="spellEnd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proofErr w:type="spellStart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>delivery</w:t>
      </w:r>
      <w:proofErr w:type="spellEnd"/>
      <w:r w:rsidRPr="004C4EC9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</w:p>
    <w:bookmarkEnd w:id="0"/>
    <w:p w:rsidR="00D12B05" w:rsidRPr="00B90CDB" w:rsidRDefault="00B90CDB" w:rsidP="00B90CDB">
      <w:pPr>
        <w:pStyle w:val="KeinLeerraum"/>
        <w:numPr>
          <w:ilvl w:val="0"/>
          <w:numId w:val="2"/>
        </w:numPr>
        <w:rPr>
          <w:lang w:val="en-GB"/>
        </w:rPr>
      </w:pPr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>Power-Supp</w:t>
      </w:r>
      <w:r>
        <w:rPr>
          <w:rFonts w:ascii="Arial" w:eastAsia="Times New Roman" w:hAnsi="Arial" w:cs="Arial"/>
          <w:sz w:val="24"/>
          <w:szCs w:val="24"/>
          <w:lang w:val="en-GB" w:eastAsia="de-DE"/>
        </w:rPr>
        <w:t>l</w:t>
      </w:r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 xml:space="preserve">y cable 2,5m with </w:t>
      </w:r>
      <w:proofErr w:type="spellStart"/>
      <w:r w:rsidRPr="00B90CDB">
        <w:rPr>
          <w:rFonts w:ascii="Arial" w:eastAsia="Times New Roman" w:hAnsi="Arial" w:cs="Arial"/>
          <w:sz w:val="24"/>
          <w:szCs w:val="24"/>
          <w:lang w:val="en-GB" w:eastAsia="de-DE"/>
        </w:rPr>
        <w:t>Schuko</w:t>
      </w:r>
      <w:proofErr w:type="spellEnd"/>
      <w:r w:rsidR="000A0319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and </w:t>
      </w:r>
      <w:proofErr w:type="spellStart"/>
      <w:r w:rsidR="000A0319">
        <w:rPr>
          <w:rFonts w:ascii="Arial" w:eastAsia="Times New Roman" w:hAnsi="Arial" w:cs="Arial"/>
          <w:sz w:val="24"/>
          <w:szCs w:val="24"/>
          <w:lang w:val="en-GB" w:eastAsia="de-DE"/>
        </w:rPr>
        <w:t>Powercon</w:t>
      </w:r>
      <w:proofErr w:type="spellEnd"/>
      <w:r w:rsidR="000A0319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True</w:t>
      </w:r>
    </w:p>
    <w:sectPr w:rsidR="00D12B05" w:rsidRPr="00B90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93297"/>
    <w:multiLevelType w:val="multilevel"/>
    <w:tmpl w:val="FC3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3F0B"/>
    <w:multiLevelType w:val="hybridMultilevel"/>
    <w:tmpl w:val="77D00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2C96"/>
    <w:multiLevelType w:val="hybridMultilevel"/>
    <w:tmpl w:val="3E02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C2"/>
    <w:rsid w:val="00071A42"/>
    <w:rsid w:val="00085901"/>
    <w:rsid w:val="000A0319"/>
    <w:rsid w:val="000A63BA"/>
    <w:rsid w:val="00160465"/>
    <w:rsid w:val="00215ACB"/>
    <w:rsid w:val="00294D27"/>
    <w:rsid w:val="00441613"/>
    <w:rsid w:val="00453E41"/>
    <w:rsid w:val="004C4EC9"/>
    <w:rsid w:val="005A189F"/>
    <w:rsid w:val="00722D0F"/>
    <w:rsid w:val="007B645D"/>
    <w:rsid w:val="008B2941"/>
    <w:rsid w:val="00912237"/>
    <w:rsid w:val="009E3C40"/>
    <w:rsid w:val="00A21BC2"/>
    <w:rsid w:val="00B90CDB"/>
    <w:rsid w:val="00D12B05"/>
    <w:rsid w:val="00E26C53"/>
    <w:rsid w:val="00E91500"/>
    <w:rsid w:val="00F119A6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2660"/>
  <w15:docId w15:val="{5B6CDDCF-5863-46E8-8B74-F48AD9A2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2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A21BC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2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26C5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1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71A42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Sprengel</dc:creator>
  <cp:lastModifiedBy>Torsten Sprengel</cp:lastModifiedBy>
  <cp:revision>3</cp:revision>
  <dcterms:created xsi:type="dcterms:W3CDTF">2019-03-01T07:52:00Z</dcterms:created>
  <dcterms:modified xsi:type="dcterms:W3CDTF">2019-03-03T10:13:00Z</dcterms:modified>
</cp:coreProperties>
</file>